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color w:val="000000"/>
        </w:rPr>
      </w:pPr>
      <w:r>
        <w:rPr>
          <w:rFonts w:ascii="Arial Narrow" w:hAnsi="Arial Narrow"/>
          <w:b/>
          <w:color w:val="000000"/>
          <w:sz w:val="24"/>
          <w:szCs w:val="24"/>
        </w:rPr>
        <w:t>Polityka prywatności</w:t>
      </w:r>
    </w:p>
    <w:p>
      <w:pPr>
        <w:pStyle w:val="NoSpacing"/>
        <w:rPr>
          <w:color w:val="000000"/>
        </w:rPr>
      </w:pPr>
      <w:r>
        <w:rPr>
          <w:rFonts w:ascii="Arial Narrow" w:hAnsi="Arial Narrow"/>
          <w:color w:val="000000"/>
          <w:sz w:val="24"/>
          <w:szCs w:val="24"/>
        </w:rPr>
        <w:br/>
        <w:t>Celem zapewnienia najwyższej jakości usług, wykorzystujemy informacje przechowywane w Pani/Pana przeglądarce internetowej</w:t>
      </w:r>
    </w:p>
    <w:p>
      <w:pPr>
        <w:pStyle w:val="NoSpacing"/>
        <w:rPr>
          <w:color w:val="000000"/>
        </w:rPr>
      </w:pPr>
      <w:r>
        <w:rPr>
          <w:rFonts w:ascii="Arial Narrow" w:hAnsi="Arial Narrow"/>
          <w:b/>
          <w:color w:val="000000"/>
          <w:sz w:val="24"/>
          <w:szCs w:val="24"/>
          <w:u w:val="single"/>
        </w:rPr>
        <w:t>Polityka Prywatności i Cookies</w:t>
      </w:r>
    </w:p>
    <w:p>
      <w:pPr>
        <w:pStyle w:val="NoSpacing"/>
        <w:jc w:val="both"/>
        <w:rPr>
          <w:color w:val="000000"/>
        </w:rPr>
      </w:pPr>
      <w:r>
        <w:rPr>
          <w:rFonts w:ascii="Arial Narrow" w:hAnsi="Arial Narrow"/>
          <w:color w:val="000000"/>
          <w:sz w:val="24"/>
          <w:szCs w:val="24"/>
        </w:rPr>
        <w:t xml:space="preserve">Niniejsza Polityka Prywatności opisuje sposób, w jaki </w:t>
      </w:r>
      <w:r>
        <w:rPr>
          <w:rFonts w:ascii="Arial Narrow" w:hAnsi="Arial Narrow"/>
          <w:color w:val="000000"/>
          <w:sz w:val="24"/>
          <w:szCs w:val="24"/>
          <w:lang w:eastAsia="pl-PL"/>
        </w:rPr>
        <w:t xml:space="preserve">Przedszkole Familijne w Białymstoku </w:t>
      </w:r>
      <w:r>
        <w:rPr>
          <w:rFonts w:ascii="Arial Narrow" w:hAnsi="Arial Narrow"/>
          <w:color w:val="000000"/>
          <w:sz w:val="24"/>
          <w:szCs w:val="24"/>
          <w:lang w:eastAsia="pl-PL"/>
        </w:rPr>
        <w:t>z siedzibą ul. ks. Adama Abramowicza 1, 15-872 Białystok</w:t>
      </w:r>
      <w:r>
        <w:rPr>
          <w:rFonts w:ascii="Arial Narrow" w:hAnsi="Arial Narrow"/>
          <w:color w:val="000000"/>
          <w:sz w:val="24"/>
          <w:szCs w:val="24"/>
        </w:rPr>
        <w:t>, (zwana dalej „</w:t>
      </w:r>
      <w:r>
        <w:rPr>
          <w:rFonts w:ascii="Arial Narrow" w:hAnsi="Arial Narrow"/>
          <w:color w:val="000000"/>
          <w:sz w:val="24"/>
          <w:szCs w:val="24"/>
        </w:rPr>
        <w:t>Przedszkolem</w:t>
      </w:r>
      <w:r>
        <w:rPr>
          <w:rFonts w:ascii="Arial Narrow" w:hAnsi="Arial Narrow"/>
          <w:color w:val="000000"/>
          <w:sz w:val="24"/>
          <w:szCs w:val="24"/>
        </w:rPr>
        <w:t xml:space="preserve">”) </w:t>
      </w:r>
      <w:r>
        <w:rPr>
          <w:rFonts w:ascii="Arial Narrow" w:hAnsi="Arial Narrow"/>
          <w:color w:val="000000"/>
          <w:sz w:val="24"/>
          <w:szCs w:val="24"/>
        </w:rPr>
        <w:t xml:space="preserve">oraz Szkoła Podstawowa STER </w:t>
      </w:r>
      <w:r>
        <w:rPr>
          <w:rFonts w:ascii="Arial Narrow" w:hAnsi="Arial Narrow"/>
          <w:color w:val="000000"/>
          <w:sz w:val="24"/>
          <w:szCs w:val="24"/>
          <w:lang w:eastAsia="pl-PL"/>
        </w:rPr>
        <w:t>z siedzibą ul. ks. Adama Abramowicza 1, 15-872 Białystok</w:t>
      </w:r>
      <w:r>
        <w:rPr>
          <w:rFonts w:ascii="Arial Narrow" w:hAnsi="Arial Narrow"/>
          <w:color w:val="000000"/>
          <w:sz w:val="24"/>
          <w:szCs w:val="24"/>
        </w:rPr>
        <w:t>, (zwana dalej „</w:t>
      </w:r>
      <w:r>
        <w:rPr>
          <w:rFonts w:eastAsia="Calibri" w:cs="" w:ascii="Arial Narrow" w:hAnsi="Arial Narrow"/>
          <w:color w:val="000000"/>
          <w:kern w:val="0"/>
          <w:sz w:val="24"/>
          <w:szCs w:val="24"/>
          <w:lang w:val="pl-PL" w:eastAsia="en-US" w:bidi="ar-SA"/>
        </w:rPr>
        <w:t>Szkołą</w:t>
      </w:r>
      <w:r>
        <w:rPr>
          <w:rFonts w:ascii="Arial Narrow" w:hAnsi="Arial Narrow"/>
          <w:color w:val="000000"/>
          <w:sz w:val="24"/>
          <w:szCs w:val="24"/>
        </w:rPr>
        <w:t>”)</w:t>
      </w:r>
      <w:r>
        <w:rPr>
          <w:rFonts w:ascii="Arial Narrow" w:hAnsi="Arial Narrow"/>
          <w:color w:val="000000"/>
          <w:sz w:val="24"/>
          <w:szCs w:val="24"/>
        </w:rPr>
        <w:t xml:space="preserve"> gromadz</w:t>
      </w:r>
      <w:r>
        <w:rPr>
          <w:rFonts w:ascii="Arial Narrow" w:hAnsi="Arial Narrow"/>
          <w:color w:val="000000"/>
          <w:sz w:val="24"/>
          <w:szCs w:val="24"/>
        </w:rPr>
        <w:t>ą</w:t>
      </w:r>
      <w:r>
        <w:rPr>
          <w:rFonts w:ascii="Arial Narrow" w:hAnsi="Arial Narrow"/>
          <w:color w:val="000000"/>
          <w:sz w:val="24"/>
          <w:szCs w:val="24"/>
        </w:rPr>
        <w:t>, przechowuj</w:t>
      </w:r>
      <w:r>
        <w:rPr>
          <w:rFonts w:ascii="Arial Narrow" w:hAnsi="Arial Narrow"/>
          <w:color w:val="000000"/>
          <w:sz w:val="24"/>
          <w:szCs w:val="24"/>
        </w:rPr>
        <w:t>ą</w:t>
      </w:r>
      <w:r>
        <w:rPr>
          <w:rFonts w:ascii="Arial Narrow" w:hAnsi="Arial Narrow"/>
          <w:color w:val="000000"/>
          <w:sz w:val="24"/>
          <w:szCs w:val="24"/>
        </w:rPr>
        <w:t xml:space="preserve"> i wykorzystuj</w:t>
      </w:r>
      <w:r>
        <w:rPr>
          <w:rFonts w:ascii="Arial Narrow" w:hAnsi="Arial Narrow"/>
          <w:color w:val="000000"/>
          <w:sz w:val="24"/>
          <w:szCs w:val="24"/>
        </w:rPr>
        <w:t>ą</w:t>
      </w:r>
      <w:r>
        <w:rPr>
          <w:rFonts w:ascii="Arial Narrow" w:hAnsi="Arial Narrow"/>
          <w:color w:val="000000"/>
          <w:sz w:val="24"/>
          <w:szCs w:val="24"/>
        </w:rPr>
        <w:t xml:space="preserve"> informacje o użytkownikach odwiedzających jej domeny.</w:t>
      </w:r>
    </w:p>
    <w:p>
      <w:pPr>
        <w:pStyle w:val="NoSpacing"/>
        <w:jc w:val="both"/>
        <w:rPr>
          <w:color w:val="000000"/>
        </w:rPr>
      </w:pPr>
      <w:r>
        <w:rPr>
          <w:rFonts w:ascii="Arial Narrow" w:hAnsi="Arial Narrow"/>
          <w:b/>
          <w:color w:val="000000"/>
          <w:sz w:val="24"/>
          <w:szCs w:val="24"/>
          <w:u w:val="single"/>
        </w:rPr>
        <w:t>Ochrona prywatności</w:t>
      </w:r>
    </w:p>
    <w:p>
      <w:pPr>
        <w:pStyle w:val="NoSpacing"/>
        <w:jc w:val="both"/>
        <w:rPr>
          <w:color w:val="000000"/>
        </w:rPr>
      </w:pPr>
      <w:r>
        <w:rPr>
          <w:rFonts w:ascii="Arial Narrow" w:hAnsi="Arial Narrow"/>
          <w:color w:val="000000"/>
          <w:sz w:val="24"/>
          <w:szCs w:val="24"/>
        </w:rPr>
        <w:t xml:space="preserve">Jako </w:t>
      </w:r>
      <w:r>
        <w:rPr>
          <w:rFonts w:ascii="Arial Narrow" w:hAnsi="Arial Narrow"/>
          <w:color w:val="000000"/>
          <w:sz w:val="24"/>
          <w:szCs w:val="24"/>
        </w:rPr>
        <w:t xml:space="preserve">Przedszkole </w:t>
      </w:r>
      <w:r>
        <w:rPr>
          <w:rFonts w:ascii="Arial Narrow" w:hAnsi="Arial Narrow"/>
          <w:color w:val="000000"/>
          <w:sz w:val="24"/>
          <w:szCs w:val="24"/>
        </w:rPr>
        <w:t xml:space="preserve">i Szkoła </w:t>
      </w:r>
      <w:r>
        <w:rPr>
          <w:rFonts w:ascii="Arial Narrow" w:hAnsi="Arial Narrow"/>
          <w:color w:val="000000"/>
          <w:sz w:val="24"/>
          <w:szCs w:val="24"/>
        </w:rPr>
        <w:t>dbamy o poszanowanie prywatności użytkowników odwiedzających nasze serwisy.</w:t>
      </w:r>
    </w:p>
    <w:p>
      <w:pPr>
        <w:pStyle w:val="NoSpacing"/>
        <w:jc w:val="both"/>
        <w:rPr>
          <w:color w:val="000000"/>
        </w:rPr>
      </w:pPr>
      <w:r>
        <w:rPr>
          <w:rFonts w:ascii="Arial Narrow" w:hAnsi="Arial Narrow"/>
          <w:color w:val="000000"/>
          <w:sz w:val="24"/>
          <w:szCs w:val="24"/>
        </w:rPr>
        <w:t>Staramy się nie identyfikować naszych użytkowników, a zbierane w dziennikach logów dane wykorzystywane są wyłącznie do administrowania serwisem. Oświadczamy również, że wyłącznym administratorem danych, w tym danych osobowych w serwis</w:t>
      </w:r>
      <w:r>
        <w:rPr>
          <w:rFonts w:eastAsia="Calibri" w:cs="" w:ascii="Arial Narrow" w:hAnsi="Arial Narrow" w:cstheme="minorBidi" w:eastAsiaTheme="minorHAnsi"/>
          <w:color w:val="000000"/>
          <w:kern w:val="0"/>
          <w:sz w:val="24"/>
          <w:szCs w:val="24"/>
          <w:lang w:val="pl-PL" w:eastAsia="en-US" w:bidi="ar-SA"/>
        </w:rPr>
        <w:t>ie</w:t>
      </w:r>
      <w:r>
        <w:rPr>
          <w:rFonts w:ascii="Arial Narrow" w:hAnsi="Arial Narrow"/>
          <w:color w:val="000000"/>
          <w:sz w:val="24"/>
          <w:szCs w:val="24"/>
        </w:rPr>
        <w:t xml:space="preserve"> jest </w:t>
      </w:r>
      <w:r>
        <w:rPr>
          <w:rFonts w:ascii="Arial Narrow" w:hAnsi="Arial Narrow"/>
          <w:color w:val="000000"/>
          <w:sz w:val="24"/>
          <w:szCs w:val="24"/>
          <w:lang w:eastAsia="pl-PL"/>
        </w:rPr>
        <w:t xml:space="preserve">Przedszkole Familijne </w:t>
      </w:r>
      <w:r>
        <w:rPr>
          <w:rFonts w:ascii="Arial Narrow" w:hAnsi="Arial Narrow"/>
          <w:color w:val="000000"/>
          <w:sz w:val="24"/>
          <w:szCs w:val="24"/>
          <w:lang w:eastAsia="pl-PL"/>
        </w:rPr>
        <w:t xml:space="preserve">w Białymstoku z siedzibą ul. ks. Adama Abramowicza 1, 15-872 Białystok </w:t>
      </w:r>
      <w:r>
        <w:rPr>
          <w:rFonts w:ascii="Arial Narrow" w:hAnsi="Arial Narrow"/>
          <w:color w:val="000000"/>
          <w:sz w:val="24"/>
          <w:szCs w:val="24"/>
          <w:lang w:eastAsia="pl-PL"/>
        </w:rPr>
        <w:t>oraz Szkoła Podstawowa STER z siedzibą ul. ks. Adama Abramowicza 1, 15-872 Białystok.</w:t>
      </w:r>
    </w:p>
    <w:p>
      <w:pPr>
        <w:pStyle w:val="NoSpacing"/>
        <w:jc w:val="both"/>
        <w:rPr>
          <w:color w:val="000000"/>
        </w:rPr>
      </w:pPr>
      <w:r>
        <w:rPr>
          <w:rFonts w:ascii="Arial Narrow" w:hAnsi="Arial Narrow"/>
          <w:b/>
          <w:color w:val="000000"/>
          <w:sz w:val="24"/>
          <w:szCs w:val="24"/>
          <w:u w:val="single"/>
        </w:rPr>
        <w:t>Kontakt z nami</w:t>
      </w:r>
    </w:p>
    <w:p>
      <w:pPr>
        <w:pStyle w:val="NoSpacing"/>
        <w:jc w:val="both"/>
        <w:rPr>
          <w:color w:val="000000"/>
        </w:rPr>
      </w:pPr>
      <w:r>
        <w:rPr>
          <w:rFonts w:ascii="Arial Narrow" w:hAnsi="Arial Narrow"/>
          <w:color w:val="000000"/>
          <w:sz w:val="24"/>
          <w:szCs w:val="24"/>
        </w:rPr>
        <w:t xml:space="preserve">Jeśli ma Pani/Pan pytania odnośnie przetwarzania przez nas Pani/Pana danych, Polityki Prywatności, a także jeżeli chce Pani/Pan wycofać swoją zgodę na przetwarzanie danych osobowych – prosimy o wiadomość mailową na adres </w:t>
      </w:r>
      <w:r>
        <w:rPr>
          <w:rFonts w:eastAsia="Calibri" w:cs="" w:ascii="Arial Narrow" w:hAnsi="Arial Narrow" w:cstheme="minorBidi" w:eastAsiaTheme="minorHAnsi"/>
          <w:color w:val="000000"/>
          <w:kern w:val="0"/>
          <w:sz w:val="24"/>
          <w:szCs w:val="24"/>
          <w:lang w:val="pl-PL" w:eastAsia="en-US" w:bidi="ar-SA"/>
        </w:rPr>
        <w:t>kontakt</w:t>
      </w:r>
      <w:r>
        <w:rPr>
          <w:rFonts w:ascii="Arial Narrow" w:hAnsi="Arial Narrow"/>
          <w:color w:val="000000"/>
          <w:sz w:val="24"/>
          <w:szCs w:val="24"/>
        </w:rPr>
        <w:t>@ster.bialystok.pl</w:t>
      </w:r>
    </w:p>
    <w:p>
      <w:pPr>
        <w:pStyle w:val="NoSpacing"/>
        <w:jc w:val="both"/>
        <w:rPr>
          <w:color w:val="000000"/>
        </w:rPr>
      </w:pPr>
      <w:r>
        <w:rPr>
          <w:rFonts w:ascii="Arial Narrow" w:hAnsi="Arial Narrow"/>
          <w:color w:val="000000"/>
          <w:sz w:val="24"/>
          <w:szCs w:val="24"/>
        </w:rPr>
        <w:t xml:space="preserve">W powyższych sprawach może Pan/Pani kontaktować z </w:t>
      </w:r>
      <w:r>
        <w:rPr>
          <w:rFonts w:ascii="Arial Narrow" w:hAnsi="Arial Narrow"/>
          <w:color w:val="000000"/>
          <w:sz w:val="24"/>
          <w:szCs w:val="24"/>
        </w:rPr>
        <w:t xml:space="preserve">Przedszkolem </w:t>
      </w:r>
      <w:r>
        <w:rPr>
          <w:rFonts w:ascii="Arial Narrow" w:hAnsi="Arial Narrow"/>
          <w:color w:val="000000"/>
          <w:sz w:val="24"/>
          <w:szCs w:val="24"/>
        </w:rPr>
        <w:t>i Szkołą</w:t>
      </w:r>
      <w:r>
        <w:rPr>
          <w:rFonts w:ascii="Arial Narrow" w:hAnsi="Arial Narrow"/>
          <w:color w:val="000000"/>
          <w:sz w:val="24"/>
          <w:szCs w:val="24"/>
        </w:rPr>
        <w:t xml:space="preserve"> </w:t>
      </w:r>
      <w:r>
        <w:rPr>
          <w:rFonts w:ascii="Arial Narrow" w:hAnsi="Arial Narrow"/>
          <w:color w:val="000000"/>
          <w:sz w:val="24"/>
          <w:szCs w:val="24"/>
        </w:rPr>
        <w:t xml:space="preserve">również drogą pocztową na adres: </w:t>
      </w:r>
      <w:r>
        <w:rPr>
          <w:rFonts w:ascii="Arial Narrow" w:hAnsi="Arial Narrow"/>
          <w:color w:val="000000"/>
          <w:sz w:val="24"/>
          <w:szCs w:val="24"/>
        </w:rPr>
        <w:t xml:space="preserve">Przedszkole Familijne </w:t>
      </w:r>
      <w:r>
        <w:rPr>
          <w:rFonts w:ascii="Arial Narrow" w:hAnsi="Arial Narrow"/>
          <w:color w:val="000000"/>
          <w:sz w:val="24"/>
          <w:szCs w:val="24"/>
        </w:rPr>
        <w:t xml:space="preserve">z siedzibą ul. Księdza Adama Abramowicza 1, 15-872 Białystok </w:t>
      </w:r>
      <w:r>
        <w:rPr>
          <w:rFonts w:ascii="Arial Narrow" w:hAnsi="Arial Narrow"/>
          <w:color w:val="000000"/>
          <w:sz w:val="24"/>
          <w:szCs w:val="24"/>
        </w:rPr>
        <w:t xml:space="preserve">lub </w:t>
      </w:r>
      <w:r>
        <w:rPr>
          <w:rFonts w:ascii="Arial Narrow" w:hAnsi="Arial Narrow"/>
          <w:color w:val="000000"/>
          <w:sz w:val="24"/>
          <w:szCs w:val="24"/>
          <w:lang w:eastAsia="pl-PL"/>
        </w:rPr>
        <w:t>Szkoła Podstawowa STER z siedzibą ul. ks. Adama Abramowicza 1, 15-872 Białystok.</w:t>
      </w:r>
    </w:p>
    <w:p>
      <w:pPr>
        <w:pStyle w:val="NoSpacing"/>
        <w:jc w:val="both"/>
        <w:rPr>
          <w:color w:val="000000"/>
        </w:rPr>
      </w:pPr>
      <w:r>
        <w:rPr>
          <w:rFonts w:ascii="Arial Narrow" w:hAnsi="Arial Narrow"/>
          <w:color w:val="000000"/>
          <w:sz w:val="24"/>
          <w:szCs w:val="24"/>
        </w:rPr>
        <w:t>W sprawach ochrony danych osobowych został powołany Inspektor Ochrony Danych (IOD), z którym można skontaktować się za pośrednictwem:</w:t>
      </w:r>
    </w:p>
    <w:p>
      <w:pPr>
        <w:pStyle w:val="NoSpacing"/>
        <w:numPr>
          <w:ilvl w:val="0"/>
          <w:numId w:val="3"/>
        </w:numPr>
        <w:ind w:left="720" w:hanging="360"/>
        <w:jc w:val="both"/>
        <w:rPr>
          <w:color w:val="000000"/>
        </w:rPr>
      </w:pPr>
      <w:r>
        <w:rPr>
          <w:rFonts w:ascii="Arial Narrow" w:hAnsi="Arial Narrow"/>
          <w:color w:val="000000"/>
          <w:sz w:val="24"/>
          <w:szCs w:val="20"/>
          <w:lang w:val="en-GB"/>
        </w:rPr>
        <w:t xml:space="preserve">e-mail: </w:t>
      </w:r>
      <w:r>
        <w:rPr>
          <w:rFonts w:ascii="Arial Narrow" w:hAnsi="Arial Narrow"/>
          <w:color w:val="000000"/>
          <w:sz w:val="24"/>
          <w:szCs w:val="20"/>
          <w:lang w:val="en-GB"/>
        </w:rPr>
        <w:t xml:space="preserve">przedszkole@ster.bialystok.pl </w:t>
      </w:r>
      <w:r>
        <w:rPr>
          <w:rFonts w:ascii="Arial Narrow" w:hAnsi="Arial Narrow"/>
          <w:color w:val="000000"/>
          <w:sz w:val="24"/>
          <w:szCs w:val="20"/>
          <w:lang w:val="en-GB"/>
        </w:rPr>
        <w:t>lub szkola@ster.bialystok.pl</w:t>
      </w:r>
    </w:p>
    <w:p>
      <w:pPr>
        <w:pStyle w:val="NoSpacing"/>
        <w:numPr>
          <w:ilvl w:val="0"/>
          <w:numId w:val="3"/>
        </w:numPr>
        <w:ind w:left="720" w:hanging="360"/>
        <w:jc w:val="both"/>
        <w:rPr>
          <w:color w:val="000000"/>
        </w:rPr>
      </w:pPr>
      <w:r>
        <w:rPr>
          <w:rFonts w:ascii="Arial Narrow" w:hAnsi="Arial Narrow"/>
          <w:color w:val="000000"/>
          <w:sz w:val="24"/>
          <w:szCs w:val="20"/>
        </w:rPr>
        <w:t>Pocztowo: Inspektor Ochrony Danych,</w:t>
      </w:r>
      <w:r>
        <w:rPr>
          <w:rFonts w:ascii="Arial Narrow" w:hAnsi="Arial Narrow"/>
          <w:color w:val="000000"/>
          <w:sz w:val="24"/>
          <w:szCs w:val="20"/>
          <w:lang w:eastAsia="pl-PL"/>
        </w:rPr>
        <w:t xml:space="preserve"> </w:t>
      </w:r>
      <w:r>
        <w:rPr>
          <w:rFonts w:ascii="Arial Narrow" w:hAnsi="Arial Narrow"/>
          <w:color w:val="000000"/>
          <w:sz w:val="24"/>
          <w:szCs w:val="20"/>
          <w:lang w:eastAsia="pl-PL"/>
        </w:rPr>
        <w:t xml:space="preserve">Przedszkole Familijne </w:t>
      </w:r>
      <w:r>
        <w:rPr>
          <w:rFonts w:ascii="Arial Narrow" w:hAnsi="Arial Narrow"/>
          <w:color w:val="000000"/>
          <w:sz w:val="24"/>
          <w:szCs w:val="20"/>
          <w:lang w:eastAsia="pl-PL"/>
        </w:rPr>
        <w:t>w Białymstoku,</w:t>
      </w:r>
      <w:r>
        <w:rPr>
          <w:rFonts w:ascii="Arial Narrow" w:hAnsi="Arial Narrow"/>
          <w:color w:val="000000"/>
          <w:sz w:val="24"/>
          <w:szCs w:val="20"/>
        </w:rPr>
        <w:t xml:space="preserve"> </w:t>
      </w:r>
      <w:r>
        <w:rPr>
          <w:rFonts w:ascii="Arial Narrow" w:hAnsi="Arial Narrow"/>
          <w:color w:val="000000"/>
          <w:sz w:val="24"/>
          <w:szCs w:val="20"/>
          <w:lang w:eastAsia="pl-PL"/>
        </w:rPr>
        <w:t xml:space="preserve">ul. ks. Adama Abramowicza 1, 15-872 Białystok </w:t>
      </w:r>
      <w:r>
        <w:rPr>
          <w:rFonts w:ascii="Arial Narrow" w:hAnsi="Arial Narrow"/>
          <w:color w:val="000000"/>
          <w:sz w:val="24"/>
          <w:szCs w:val="20"/>
          <w:lang w:eastAsia="pl-PL"/>
        </w:rPr>
        <w:t xml:space="preserve">lub  Inspektor Ochrony Danych, </w:t>
      </w:r>
      <w:r>
        <w:rPr>
          <w:rFonts w:eastAsia="Calibri" w:cs="" w:ascii="Arial Narrow" w:hAnsi="Arial Narrow"/>
          <w:color w:val="000000"/>
          <w:kern w:val="0"/>
          <w:sz w:val="24"/>
          <w:szCs w:val="20"/>
          <w:lang w:val="pl-PL" w:eastAsia="pl-PL" w:bidi="ar-SA"/>
        </w:rPr>
        <w:t>Szkola Podstawowa STER</w:t>
      </w:r>
      <w:r>
        <w:rPr>
          <w:rFonts w:ascii="Arial Narrow" w:hAnsi="Arial Narrow"/>
          <w:color w:val="000000"/>
          <w:sz w:val="24"/>
          <w:szCs w:val="20"/>
          <w:lang w:eastAsia="pl-PL"/>
        </w:rPr>
        <w:t xml:space="preserve"> </w:t>
      </w:r>
      <w:r>
        <w:rPr>
          <w:rFonts w:ascii="Arial Narrow" w:hAnsi="Arial Narrow"/>
          <w:color w:val="000000"/>
          <w:sz w:val="24"/>
          <w:szCs w:val="20"/>
          <w:lang w:eastAsia="pl-PL"/>
        </w:rPr>
        <w:t>w Białymstoku, ul. ks. Adama Abramowicza 1, 15-872 Białystok</w:t>
      </w:r>
    </w:p>
    <w:p>
      <w:pPr>
        <w:pStyle w:val="NoSpacing"/>
        <w:rPr>
          <w:color w:val="000000"/>
        </w:rPr>
      </w:pPr>
      <w:r>
        <w:rPr>
          <w:rFonts w:ascii="Arial Narrow" w:hAnsi="Arial Narrow"/>
          <w:color w:val="000000"/>
          <w:sz w:val="24"/>
          <w:szCs w:val="24"/>
        </w:rPr>
        <w:t> </w:t>
      </w:r>
      <w:r>
        <w:rPr>
          <w:rFonts w:ascii="Arial Narrow" w:hAnsi="Arial Narrow"/>
          <w:b/>
          <w:color w:val="000000"/>
          <w:sz w:val="24"/>
          <w:szCs w:val="24"/>
          <w:u w:val="single"/>
        </w:rPr>
        <w:t>Cel przetwarzania danych</w:t>
      </w:r>
    </w:p>
    <w:p>
      <w:pPr>
        <w:pStyle w:val="NoSpacing"/>
        <w:jc w:val="both"/>
        <w:rPr>
          <w:color w:val="000000"/>
        </w:rPr>
      </w:pPr>
      <w:r>
        <w:rPr>
          <w:rFonts w:ascii="Arial Narrow" w:hAnsi="Arial Narrow"/>
          <w:color w:val="000000"/>
          <w:sz w:val="24"/>
          <w:szCs w:val="24"/>
        </w:rPr>
        <w:t>Tak jak większość serwisów WWW, przechowujemy zapytania HTTP kierowane do naszego serwera. Przeglądane zasoby identyfikowane są poprzez adresy URL.</w:t>
      </w:r>
    </w:p>
    <w:p>
      <w:pPr>
        <w:pStyle w:val="NoSpacing"/>
        <w:jc w:val="both"/>
        <w:rPr>
          <w:color w:val="000000"/>
        </w:rPr>
      </w:pPr>
      <w:r>
        <w:rPr>
          <w:rFonts w:ascii="Arial Narrow" w:hAnsi="Arial Narrow"/>
          <w:color w:val="000000"/>
          <w:sz w:val="24"/>
          <w:szCs w:val="24"/>
        </w:rPr>
        <w:t>Nie kojarzymy powyższych danych z konkretnymi osobami wchodzącymi na stronę WWW. Pliki z logami mogą być analizowane tylko w celu określenia częstotliwości odwiedzin konkretnych serwisów oraz znalezienia potencjalnych błędów.</w:t>
      </w:r>
    </w:p>
    <w:p>
      <w:pPr>
        <w:pStyle w:val="NoSpacing"/>
        <w:jc w:val="both"/>
        <w:rPr>
          <w:color w:val="000000"/>
        </w:rPr>
      </w:pPr>
      <w:r>
        <w:rPr>
          <w:rFonts w:ascii="Arial Narrow" w:hAnsi="Arial Narrow"/>
          <w:color w:val="000000"/>
          <w:sz w:val="24"/>
          <w:szCs w:val="24"/>
        </w:rPr>
        <w:t xml:space="preserve">Dane osobowe uzyskiwane są jedynie, gdy użytkownik udostępni je w trakcie rejestracji, przesyłając pocztą elektroniczną, wypełniając formularz, składając zamówienia na produkty lub usługi, w zapytaniach kierowanych do </w:t>
      </w:r>
      <w:r>
        <w:rPr>
          <w:rFonts w:ascii="Arial Narrow" w:hAnsi="Arial Narrow"/>
          <w:color w:val="000000"/>
          <w:sz w:val="24"/>
          <w:szCs w:val="24"/>
        </w:rPr>
        <w:t xml:space="preserve">Przedszkola </w:t>
      </w:r>
      <w:r>
        <w:rPr>
          <w:rFonts w:ascii="Arial Narrow" w:hAnsi="Arial Narrow"/>
          <w:color w:val="000000"/>
          <w:sz w:val="24"/>
          <w:szCs w:val="24"/>
        </w:rPr>
        <w:t>lub Szkoły</w:t>
      </w:r>
      <w:r>
        <w:rPr>
          <w:rFonts w:ascii="Arial Narrow" w:hAnsi="Arial Narrow"/>
          <w:color w:val="000000"/>
          <w:sz w:val="24"/>
          <w:szCs w:val="24"/>
        </w:rPr>
        <w:t xml:space="preserve"> </w:t>
      </w:r>
      <w:r>
        <w:rPr>
          <w:rFonts w:ascii="Arial Narrow" w:hAnsi="Arial Narrow"/>
          <w:color w:val="000000"/>
          <w:sz w:val="24"/>
          <w:szCs w:val="24"/>
        </w:rPr>
        <w:t xml:space="preserve">oraz w podobnych sytuacjach, w których użytkownik zdecydował się przekazać takie informacje </w:t>
      </w:r>
      <w:r>
        <w:rPr>
          <w:rFonts w:ascii="Arial Narrow" w:hAnsi="Arial Narrow"/>
          <w:color w:val="000000"/>
          <w:sz w:val="24"/>
          <w:szCs w:val="24"/>
        </w:rPr>
        <w:t xml:space="preserve">Przedszkola </w:t>
      </w:r>
      <w:r>
        <w:rPr>
          <w:rFonts w:ascii="Arial Narrow" w:hAnsi="Arial Narrow"/>
          <w:color w:val="000000"/>
          <w:sz w:val="24"/>
          <w:szCs w:val="24"/>
        </w:rPr>
        <w:t>i Szkoła</w:t>
      </w:r>
      <w:r>
        <w:rPr>
          <w:rFonts w:ascii="Arial Narrow" w:hAnsi="Arial Narrow"/>
          <w:color w:val="000000"/>
          <w:sz w:val="24"/>
          <w:szCs w:val="24"/>
        </w:rPr>
        <w:t xml:space="preserve"> </w:t>
      </w:r>
      <w:r>
        <w:rPr>
          <w:rFonts w:ascii="Arial Narrow" w:hAnsi="Arial Narrow"/>
          <w:color w:val="000000"/>
          <w:sz w:val="24"/>
          <w:szCs w:val="24"/>
        </w:rPr>
        <w:t>jak np. zgoda na przesyłanie informacji marketingowych w formie newsletteru.</w:t>
      </w:r>
    </w:p>
    <w:p>
      <w:pPr>
        <w:pStyle w:val="NoSpacing"/>
        <w:jc w:val="both"/>
        <w:rPr>
          <w:color w:val="000000"/>
        </w:rPr>
      </w:pPr>
      <w:r>
        <w:rPr>
          <w:rFonts w:ascii="Arial Narrow" w:hAnsi="Arial Narrow"/>
          <w:b/>
          <w:color w:val="000000"/>
          <w:sz w:val="24"/>
          <w:szCs w:val="24"/>
          <w:u w:val="single"/>
        </w:rPr>
        <w:t>Pliki Cookies</w:t>
      </w:r>
    </w:p>
    <w:p>
      <w:pPr>
        <w:pStyle w:val="NoSpacing"/>
        <w:jc w:val="both"/>
        <w:rPr>
          <w:color w:val="000000"/>
        </w:rPr>
      </w:pPr>
      <w:r>
        <w:rPr>
          <w:rFonts w:ascii="Arial Narrow" w:hAnsi="Arial Narrow"/>
          <w:color w:val="000000"/>
          <w:sz w:val="24"/>
          <w:szCs w:val="24"/>
        </w:rPr>
        <w:t>Możemy automatycznie zbierać dane osobowe za pomocą plików Cookies, ale w ograniczonym zakresie. Sytuacje dotyczą małych plików tekstowych zapisywanych w urządzeniach użytkownika w czasie przeglądania przez niego serwisów internetowych. Pliki te służą m.in. do korzystania z różnych funkcji przewidzianych na danej stronie internetowej lub potwierdzenia, że dany użytkownik widział określone treści z danej witryny internetowej. Wśród plików Cookies wyróżnić możne te, które są niezbędne do działania serwis</w:t>
      </w:r>
      <w:r>
        <w:rPr>
          <w:rFonts w:eastAsia="Calibri" w:cs="" w:ascii="Arial Narrow" w:hAnsi="Arial Narrow"/>
          <w:color w:val="000000"/>
          <w:kern w:val="0"/>
          <w:sz w:val="24"/>
          <w:szCs w:val="24"/>
          <w:lang w:val="pl-PL" w:eastAsia="en-US" w:bidi="ar-SA"/>
        </w:rPr>
        <w:t>u</w:t>
      </w:r>
      <w:r>
        <w:rPr>
          <w:rFonts w:ascii="Arial Narrow" w:hAnsi="Arial Narrow"/>
          <w:color w:val="000000"/>
          <w:sz w:val="24"/>
          <w:szCs w:val="24"/>
        </w:rPr>
        <w:t xml:space="preserve"> </w:t>
      </w:r>
      <w:r>
        <w:rPr>
          <w:rFonts w:ascii="Arial Narrow" w:hAnsi="Arial Narrow"/>
          <w:b/>
          <w:color w:val="000000"/>
          <w:sz w:val="24"/>
          <w:szCs w:val="24"/>
          <w:u w:val="single"/>
        </w:rPr>
        <w:t xml:space="preserve">Przedszkola </w:t>
      </w:r>
      <w:r>
        <w:rPr>
          <w:rFonts w:ascii="Arial Narrow" w:hAnsi="Arial Narrow"/>
          <w:b/>
          <w:color w:val="000000"/>
          <w:sz w:val="24"/>
          <w:szCs w:val="24"/>
          <w:u w:val="single"/>
        </w:rPr>
        <w:t>i Szkoły</w:t>
      </w:r>
      <w:r>
        <w:rPr>
          <w:rFonts w:ascii="Arial Narrow" w:hAnsi="Arial Narrow"/>
          <w:color w:val="000000"/>
          <w:sz w:val="24"/>
          <w:szCs w:val="24"/>
        </w:rPr>
        <w:t>. Należące do tej kategorii pliki Cookies wykorzystywane są, aby zapewnić:</w:t>
      </w:r>
    </w:p>
    <w:p>
      <w:pPr>
        <w:pStyle w:val="NoSpacing"/>
        <w:numPr>
          <w:ilvl w:val="0"/>
          <w:numId w:val="1"/>
        </w:numPr>
        <w:jc w:val="both"/>
        <w:rPr>
          <w:color w:val="000000"/>
        </w:rPr>
      </w:pPr>
      <w:r>
        <w:rPr>
          <w:rFonts w:ascii="Arial Narrow" w:hAnsi="Arial Narrow"/>
          <w:color w:val="000000"/>
          <w:sz w:val="24"/>
          <w:szCs w:val="24"/>
        </w:rPr>
        <w:t>utrzymanie sesji użytkownika;</w:t>
      </w:r>
    </w:p>
    <w:p>
      <w:pPr>
        <w:pStyle w:val="NoSpacing"/>
        <w:numPr>
          <w:ilvl w:val="0"/>
          <w:numId w:val="1"/>
        </w:numPr>
        <w:jc w:val="both"/>
        <w:rPr>
          <w:color w:val="000000"/>
        </w:rPr>
      </w:pPr>
      <w:r>
        <w:rPr>
          <w:rFonts w:ascii="Arial Narrow" w:hAnsi="Arial Narrow"/>
          <w:color w:val="000000"/>
          <w:sz w:val="24"/>
          <w:szCs w:val="24"/>
        </w:rPr>
        <w:t>zapisanie stanu sesji użytkownika;</w:t>
      </w:r>
    </w:p>
    <w:p>
      <w:pPr>
        <w:pStyle w:val="NoSpacing"/>
        <w:numPr>
          <w:ilvl w:val="0"/>
          <w:numId w:val="1"/>
        </w:numPr>
        <w:jc w:val="both"/>
        <w:rPr>
          <w:color w:val="000000"/>
        </w:rPr>
      </w:pPr>
      <w:r>
        <w:rPr>
          <w:rFonts w:ascii="Arial Narrow" w:hAnsi="Arial Narrow"/>
          <w:color w:val="000000"/>
          <w:sz w:val="24"/>
          <w:szCs w:val="24"/>
        </w:rPr>
        <w:t>umożliwienie autoryzacji z wykorzystaniem Serwisu logowania;</w:t>
      </w:r>
    </w:p>
    <w:p>
      <w:pPr>
        <w:pStyle w:val="NoSpacing"/>
        <w:numPr>
          <w:ilvl w:val="0"/>
          <w:numId w:val="1"/>
        </w:numPr>
        <w:jc w:val="both"/>
        <w:rPr>
          <w:color w:val="000000"/>
        </w:rPr>
      </w:pPr>
      <w:r>
        <w:rPr>
          <w:rFonts w:ascii="Arial Narrow" w:hAnsi="Arial Narrow"/>
          <w:color w:val="000000"/>
          <w:sz w:val="24"/>
          <w:szCs w:val="24"/>
        </w:rPr>
        <w:t>monitoring dostępności usług.</w:t>
      </w:r>
    </w:p>
    <w:p>
      <w:pPr>
        <w:pStyle w:val="NoSpacing"/>
        <w:rPr>
          <w:color w:val="000000"/>
        </w:rPr>
      </w:pPr>
      <w:r>
        <w:rPr>
          <w:rFonts w:ascii="Arial Narrow" w:hAnsi="Arial Narrow"/>
          <w:color w:val="000000"/>
          <w:sz w:val="24"/>
          <w:szCs w:val="24"/>
        </w:rPr>
        <w:t>Kolejną kategorią plików Cookies są pliki ułatwiające korzystanie z serwisów. Są one wykorzystywane, aby umożliwić:</w:t>
      </w:r>
    </w:p>
    <w:p>
      <w:pPr>
        <w:pStyle w:val="NoSpacing"/>
        <w:rPr>
          <w:color w:val="000000"/>
        </w:rPr>
      </w:pPr>
      <w:r>
        <w:rPr>
          <w:rFonts w:ascii="Arial Narrow" w:hAnsi="Arial Narrow"/>
          <w:color w:val="000000"/>
          <w:sz w:val="24"/>
          <w:szCs w:val="24"/>
        </w:rPr>
        <w:t> </w:t>
      </w:r>
      <w:r>
        <w:rPr>
          <w:rFonts w:ascii="Arial Narrow" w:hAnsi="Arial Narrow"/>
          <w:color w:val="000000"/>
          <w:sz w:val="24"/>
          <w:szCs w:val="24"/>
        </w:rPr>
        <w:t>przywrócenie ostatnio odwiedzanego widoku przy następnym zalogowaniu do produktu;</w:t>
      </w:r>
    </w:p>
    <w:p>
      <w:pPr>
        <w:pStyle w:val="NoSpacing"/>
        <w:numPr>
          <w:ilvl w:val="0"/>
          <w:numId w:val="2"/>
        </w:numPr>
        <w:rPr>
          <w:color w:val="000000"/>
        </w:rPr>
      </w:pPr>
      <w:r>
        <w:rPr>
          <w:rFonts w:ascii="Arial Narrow" w:hAnsi="Arial Narrow"/>
          <w:color w:val="000000"/>
          <w:sz w:val="24"/>
          <w:szCs w:val="24"/>
        </w:rPr>
        <w:t>zapamiętanie wyboru użytkownika w kwestii zaprzestania wyświetlania wybranego komunikatu lub wyświetlenia go określoną liczbę razy;</w:t>
      </w:r>
    </w:p>
    <w:p>
      <w:pPr>
        <w:pStyle w:val="NoSpacing"/>
        <w:numPr>
          <w:ilvl w:val="0"/>
          <w:numId w:val="2"/>
        </w:numPr>
        <w:rPr>
          <w:color w:val="000000"/>
        </w:rPr>
      </w:pPr>
      <w:r>
        <w:rPr>
          <w:rFonts w:ascii="Arial Narrow" w:hAnsi="Arial Narrow"/>
          <w:color w:val="000000"/>
          <w:sz w:val="24"/>
          <w:szCs w:val="24"/>
        </w:rPr>
        <w:t>przywrócenie sesji użytkownika;</w:t>
      </w:r>
    </w:p>
    <w:p>
      <w:pPr>
        <w:pStyle w:val="NoSpacing"/>
        <w:numPr>
          <w:ilvl w:val="0"/>
          <w:numId w:val="2"/>
        </w:numPr>
        <w:rPr>
          <w:color w:val="000000"/>
        </w:rPr>
      </w:pPr>
      <w:r>
        <w:rPr>
          <w:rFonts w:ascii="Arial Narrow" w:hAnsi="Arial Narrow"/>
          <w:color w:val="000000"/>
          <w:sz w:val="24"/>
          <w:szCs w:val="24"/>
        </w:rPr>
        <w:t>sprawdzenie czy zapis do plików Cookies funkcjonuje prawidłowo;</w:t>
      </w:r>
    </w:p>
    <w:p>
      <w:pPr>
        <w:pStyle w:val="NoSpacing"/>
        <w:numPr>
          <w:ilvl w:val="0"/>
          <w:numId w:val="2"/>
        </w:numPr>
        <w:rPr>
          <w:color w:val="000000"/>
        </w:rPr>
      </w:pPr>
      <w:r>
        <w:rPr>
          <w:rFonts w:ascii="Arial Narrow" w:hAnsi="Arial Narrow"/>
          <w:color w:val="000000"/>
          <w:sz w:val="24"/>
          <w:szCs w:val="24"/>
        </w:rPr>
        <w:t>dopasowanie zawartości produktów do preferencji użytkowników;</w:t>
      </w:r>
    </w:p>
    <w:p>
      <w:pPr>
        <w:pStyle w:val="NoSpacing"/>
        <w:numPr>
          <w:ilvl w:val="0"/>
          <w:numId w:val="2"/>
        </w:numPr>
        <w:rPr>
          <w:color w:val="000000"/>
        </w:rPr>
      </w:pPr>
      <w:r>
        <w:rPr>
          <w:rFonts w:ascii="Arial Narrow" w:hAnsi="Arial Narrow"/>
          <w:color w:val="000000"/>
          <w:sz w:val="24"/>
          <w:szCs w:val="24"/>
        </w:rPr>
        <w:t>wyświetlenie ostatnio wybranego parametru sortowania.</w:t>
      </w:r>
    </w:p>
    <w:p>
      <w:pPr>
        <w:pStyle w:val="NoSpacing"/>
        <w:jc w:val="both"/>
        <w:rPr>
          <w:color w:val="000000"/>
        </w:rPr>
      </w:pPr>
      <w:r>
        <w:rPr>
          <w:rFonts w:ascii="Arial Narrow" w:hAnsi="Arial Narrow"/>
          <w:color w:val="000000"/>
          <w:sz w:val="24"/>
          <w:szCs w:val="24"/>
        </w:rPr>
        <w:t xml:space="preserve">Pliki Cookies stosowane w serwisach </w:t>
      </w:r>
      <w:r>
        <w:rPr>
          <w:rFonts w:ascii="Arial Narrow" w:hAnsi="Arial Narrow"/>
          <w:b/>
          <w:color w:val="000000"/>
          <w:sz w:val="24"/>
          <w:szCs w:val="24"/>
          <w:u w:val="single"/>
        </w:rPr>
        <w:t xml:space="preserve">Przedszkola </w:t>
      </w:r>
      <w:r>
        <w:rPr>
          <w:rFonts w:ascii="Arial Narrow" w:hAnsi="Arial Narrow"/>
          <w:b/>
          <w:color w:val="000000"/>
          <w:sz w:val="24"/>
          <w:szCs w:val="24"/>
          <w:u w:val="single"/>
        </w:rPr>
        <w:t>i Szkoły</w:t>
      </w:r>
      <w:r>
        <w:rPr>
          <w:rFonts w:ascii="Arial Narrow" w:hAnsi="Arial Narrow"/>
          <w:color w:val="000000"/>
          <w:sz w:val="24"/>
          <w:szCs w:val="24"/>
        </w:rPr>
        <w:t xml:space="preserve"> nie przechowują żadnych danych osobowych zebranych od użytkowników.</w:t>
      </w:r>
    </w:p>
    <w:p>
      <w:pPr>
        <w:pStyle w:val="NoSpacing"/>
        <w:jc w:val="both"/>
        <w:rPr/>
      </w:pPr>
      <w:r>
        <w:rPr>
          <w:rFonts w:ascii="Arial Narrow" w:hAnsi="Arial Narrow"/>
          <w:color w:val="000000"/>
          <w:sz w:val="24"/>
          <w:szCs w:val="24"/>
        </w:rPr>
        <w:t xml:space="preserve">Poziom ochrony przed Cookies ustawia się w każdej przeglądarce, aż do całkowitego blokowania plików Cookies. Jak w poszczególnych przeglądarkach zmienić ustawienia dotyczące plików cookies możesz dowiedzieć się na tej stronie </w:t>
      </w:r>
      <w:hyperlink r:id="rId2">
        <w:r>
          <w:rPr>
            <w:rStyle w:val="Czeinternetowe"/>
            <w:rFonts w:cs="Calibri" w:ascii="Arial Narrow" w:hAnsi="Arial Narrow" w:cstheme="minorHAnsi"/>
            <w:color w:val="000000"/>
            <w:sz w:val="24"/>
            <w:szCs w:val="24"/>
          </w:rPr>
          <w:t>http://jakwylaczyccookie.pl/jak-wylaczyc-pliki-cookies/</w:t>
        </w:r>
      </w:hyperlink>
      <w:r>
        <w:rPr>
          <w:rFonts w:ascii="Arial Narrow" w:hAnsi="Arial Narrow"/>
          <w:color w:val="000000"/>
          <w:sz w:val="24"/>
          <w:szCs w:val="24"/>
        </w:rPr>
        <w:t>. Zwiększa to poziom bezpieczeństwa i ochrony danych, ale może także uniemożliwiać lub utrudniać korzystanie z niektórych funkcji strony.</w:t>
      </w:r>
    </w:p>
    <w:p>
      <w:pPr>
        <w:pStyle w:val="NoSpacing"/>
        <w:jc w:val="both"/>
        <w:rPr>
          <w:color w:val="000000"/>
        </w:rPr>
      </w:pPr>
      <w:r>
        <w:rPr>
          <w:rFonts w:ascii="Arial Narrow" w:hAnsi="Arial Narrow"/>
          <w:color w:val="000000"/>
          <w:sz w:val="24"/>
          <w:szCs w:val="24"/>
        </w:rPr>
        <w:t>Ustawienia przeglądarki Twojego urządzenia pozwalające na zapisywanie plików oznaczają, że wyrażasz zgodę, aby pliki te zapisywane były na Twoim urządzeniu.</w:t>
      </w:r>
    </w:p>
    <w:p>
      <w:pPr>
        <w:pStyle w:val="NoSpacing"/>
        <w:jc w:val="both"/>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Komu przekazujemy Twoje dane?</w:t>
      </w:r>
    </w:p>
    <w:p>
      <w:pPr>
        <w:pStyle w:val="NoSpacing"/>
        <w:jc w:val="both"/>
        <w:rPr>
          <w:color w:val="000000"/>
        </w:rPr>
      </w:pPr>
      <w:r>
        <w:rPr>
          <w:rFonts w:ascii="Arial Narrow" w:hAnsi="Arial Narrow"/>
          <w:color w:val="000000"/>
          <w:sz w:val="24"/>
          <w:szCs w:val="24"/>
        </w:rPr>
        <w:t xml:space="preserve">Odbiorcą Twoich danych osobowych mogą być podwykonawcy </w:t>
      </w:r>
      <w:r>
        <w:rPr>
          <w:rFonts w:ascii="Arial Narrow" w:hAnsi="Arial Narrow"/>
          <w:color w:val="000000"/>
          <w:sz w:val="24"/>
          <w:szCs w:val="24"/>
        </w:rPr>
        <w:t xml:space="preserve">Przedszkola </w:t>
      </w:r>
      <w:r>
        <w:rPr>
          <w:rFonts w:ascii="Arial Narrow" w:hAnsi="Arial Narrow"/>
          <w:color w:val="000000"/>
          <w:sz w:val="24"/>
          <w:szCs w:val="24"/>
        </w:rPr>
        <w:t xml:space="preserve">i Szkoły </w:t>
      </w:r>
      <w:r>
        <w:rPr>
          <w:rFonts w:ascii="Arial Narrow" w:hAnsi="Arial Narrow"/>
          <w:color w:val="000000"/>
          <w:sz w:val="24"/>
          <w:szCs w:val="24"/>
        </w:rPr>
        <w:t>w zakresie świadczonych przez nich usług, w tym informatycznych, zgodnie z podpisanymi umowami. Nie mają oni prawa korzystać z Twoich danych w swoich celach.</w:t>
      </w:r>
    </w:p>
    <w:p>
      <w:pPr>
        <w:pStyle w:val="NoSpacing"/>
        <w:jc w:val="both"/>
        <w:rPr>
          <w:color w:val="000000"/>
        </w:rPr>
      </w:pPr>
      <w:r>
        <w:rPr>
          <w:rFonts w:ascii="Arial Narrow" w:hAnsi="Arial Narrow"/>
          <w:color w:val="000000"/>
          <w:sz w:val="24"/>
          <w:szCs w:val="24"/>
        </w:rPr>
        <w:t xml:space="preserve">Przedszkole </w:t>
      </w:r>
      <w:r>
        <w:rPr>
          <w:rFonts w:ascii="Arial Narrow" w:hAnsi="Arial Narrow"/>
          <w:color w:val="000000"/>
          <w:sz w:val="24"/>
          <w:szCs w:val="24"/>
        </w:rPr>
        <w:t xml:space="preserve">i Szkoła </w:t>
      </w:r>
      <w:r>
        <w:rPr>
          <w:rFonts w:ascii="Arial Narrow" w:hAnsi="Arial Narrow"/>
          <w:color w:val="000000"/>
          <w:sz w:val="24"/>
          <w:szCs w:val="24"/>
        </w:rPr>
        <w:t>nie udostępnia danych osobowych użytkownika odbiorcom danych w sposób niezgodny z prawem. Twoje dane nie są przez nas przekazywane do innych państw ani organizacji międzynarodowych.</w:t>
      </w:r>
    </w:p>
    <w:p>
      <w:pPr>
        <w:pStyle w:val="NoSpacing"/>
        <w:rPr>
          <w:rFonts w:ascii="Arial Narrow" w:hAnsi="Arial Narrow"/>
          <w:b/>
          <w:b/>
          <w:color w:val="000000"/>
          <w:sz w:val="24"/>
          <w:szCs w:val="24"/>
        </w:rPr>
      </w:pPr>
      <w:r>
        <w:rPr>
          <w:rFonts w:ascii="Arial Narrow" w:hAnsi="Arial Narrow"/>
          <w:b/>
          <w:color w:val="000000"/>
          <w:sz w:val="24"/>
          <w:szCs w:val="24"/>
        </w:rPr>
      </w:r>
      <w:bookmarkStart w:id="0" w:name="_GoBack"/>
      <w:bookmarkStart w:id="1" w:name="_GoBack"/>
      <w:bookmarkEnd w:id="1"/>
    </w:p>
    <w:p>
      <w:pPr>
        <w:pStyle w:val="NoSpacing"/>
        <w:rPr>
          <w:color w:val="000000"/>
        </w:rPr>
      </w:pPr>
      <w:r>
        <w:rPr>
          <w:rFonts w:ascii="Arial Narrow" w:hAnsi="Arial Narrow"/>
          <w:b/>
          <w:color w:val="000000"/>
          <w:sz w:val="24"/>
          <w:szCs w:val="24"/>
        </w:rPr>
        <w:t>Jak długo przetwarzamy Twoje dane?</w:t>
      </w:r>
    </w:p>
    <w:p>
      <w:pPr>
        <w:pStyle w:val="NoSpacing"/>
        <w:jc w:val="both"/>
        <w:rPr>
          <w:color w:val="000000"/>
        </w:rPr>
      </w:pPr>
      <w:r>
        <w:rPr>
          <w:rFonts w:ascii="Arial Narrow" w:hAnsi="Arial Narrow"/>
          <w:color w:val="000000"/>
          <w:sz w:val="24"/>
          <w:szCs w:val="24"/>
        </w:rPr>
        <w:t>Długość przetwarzania Twoich danych jest uzależniona od tego w jakim celu je nam przekazałeś. Czasy te określamy w naszych klauzulach informacyjnych, które umieszczamy przy okazji zbierania danych. Logi będą przez nas przechowywane są przez czas nieokreślony i wspierać będą administrowanie serwisem m. in. poprzez generowanie statystyk. Ich zawartość będzie ujawniana wyłącznie osobom upoważnionym do administrowania serwerem.</w:t>
      </w:r>
    </w:p>
    <w:p>
      <w:pPr>
        <w:pStyle w:val="NoSpacing"/>
        <w:jc w:val="both"/>
        <w:rPr>
          <w:color w:val="000000"/>
        </w:rPr>
      </w:pPr>
      <w:r>
        <w:rPr>
          <w:rFonts w:ascii="Arial Narrow" w:hAnsi="Arial Narrow"/>
          <w:color w:val="000000"/>
          <w:sz w:val="24"/>
          <w:szCs w:val="24"/>
        </w:rPr>
        <w:t xml:space="preserve">Przedszkole </w:t>
      </w:r>
      <w:r>
        <w:rPr>
          <w:rFonts w:ascii="Arial Narrow" w:hAnsi="Arial Narrow"/>
          <w:color w:val="000000"/>
          <w:sz w:val="24"/>
          <w:szCs w:val="24"/>
        </w:rPr>
        <w:t xml:space="preserve">i Szkoła </w:t>
      </w:r>
      <w:r>
        <w:rPr>
          <w:rFonts w:ascii="Arial Narrow" w:hAnsi="Arial Narrow"/>
          <w:color w:val="000000"/>
          <w:sz w:val="24"/>
          <w:szCs w:val="24"/>
        </w:rPr>
        <w:t>dołoży należytej staranności w celu odpowiedniego zabezpieczenia przekazanych danych osobowych, a w szczególności przed ich udostępnieniem osobom nieupoważnionym.</w:t>
      </w:r>
    </w:p>
    <w:p>
      <w:pPr>
        <w:pStyle w:val="NoSpacing"/>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Twoje prawa</w:t>
      </w:r>
    </w:p>
    <w:p>
      <w:pPr>
        <w:pStyle w:val="NoSpacing"/>
        <w:jc w:val="both"/>
        <w:rPr>
          <w:color w:val="000000"/>
        </w:rPr>
      </w:pPr>
      <w:r>
        <w:rPr>
          <w:rFonts w:ascii="Arial Narrow" w:hAnsi="Arial Narrow"/>
          <w:color w:val="000000"/>
          <w:sz w:val="24"/>
          <w:szCs w:val="24"/>
        </w:rPr>
        <w:t>Posiadasz prawo dostępu do treści swoich danych, oraz prawo ich sprostowania, usunięcia, ograniczenia przetwarzania, prawo do przenoszenia danych, prawo wniesienia sprzeciwu, prawo do cofnięcia zgody w dowolnym momencie bez wpływu na zgodność z prawem przetwarzania, jeśli dane przetwarzane były na podstawie zgody, w przeciwnym razie zakończenie przetwarzania realizowane będzie realizowane na podstawie innych przepisów.</w:t>
      </w:r>
    </w:p>
    <w:p>
      <w:pPr>
        <w:pStyle w:val="NoSpacing"/>
        <w:jc w:val="both"/>
        <w:rPr>
          <w:color w:val="000000"/>
        </w:rPr>
      </w:pPr>
      <w:r>
        <w:rPr>
          <w:rFonts w:ascii="Arial Narrow" w:hAnsi="Arial Narrow"/>
          <w:color w:val="000000"/>
          <w:sz w:val="24"/>
          <w:szCs w:val="24"/>
        </w:rPr>
        <w:t>Masz prawo wniesienia skargi do organu nadzorczego (Urzędu Ochrony Danych Osobowych) gdy uznasz, iż przetwarzanie Twoich danych osobowych narusza przepisy ogólnego rozporządzenia o ochronie danych osobowych z dnia 27 kwietnia 2016 r.</w:t>
      </w:r>
    </w:p>
    <w:p>
      <w:pPr>
        <w:pStyle w:val="NoSpacing"/>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Czy podanie danych jest obowiązkowe?</w:t>
      </w:r>
    </w:p>
    <w:p>
      <w:pPr>
        <w:pStyle w:val="NoSpacing"/>
        <w:jc w:val="both"/>
        <w:rPr>
          <w:color w:val="000000"/>
        </w:rPr>
      </w:pPr>
      <w:r>
        <w:rPr>
          <w:rFonts w:ascii="Arial Narrow" w:hAnsi="Arial Narrow"/>
          <w:color w:val="000000"/>
          <w:sz w:val="24"/>
          <w:szCs w:val="24"/>
        </w:rPr>
        <w:t>Podanie danych jest dobrowolne, jednak musisz pamiętać, że w wielu przypadkach nie będziemy mogli świadczyć Ci określonych usług, jeśli nie podasz nam potrzebnych do tego danych. Podanie określonego zestawu danych jest na przykład niezbędne do wysyłki newsletteru.</w:t>
      </w:r>
    </w:p>
    <w:p>
      <w:pPr>
        <w:pStyle w:val="NoSpacing"/>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Przetwarzanie zautomatyzowane i profilowanie</w:t>
      </w:r>
    </w:p>
    <w:p>
      <w:pPr>
        <w:pStyle w:val="NoSpacing"/>
        <w:jc w:val="both"/>
        <w:rPr>
          <w:color w:val="000000"/>
        </w:rPr>
      </w:pPr>
      <w:r>
        <w:rPr>
          <w:rFonts w:ascii="Arial Narrow" w:hAnsi="Arial Narrow"/>
          <w:color w:val="000000"/>
          <w:sz w:val="24"/>
          <w:szCs w:val="24"/>
        </w:rPr>
        <w:t xml:space="preserve">Twoje dane (w postaci plików cookie) pozwalają nam dotrzeć do Ciebie ze spersonalizowaną informacją związaną z działalnością </w:t>
      </w:r>
      <w:r>
        <w:rPr>
          <w:rFonts w:ascii="Arial Narrow" w:hAnsi="Arial Narrow"/>
          <w:color w:val="000000"/>
          <w:sz w:val="24"/>
          <w:szCs w:val="24"/>
        </w:rPr>
        <w:t xml:space="preserve">Przedszkola </w:t>
      </w:r>
      <w:r>
        <w:rPr>
          <w:rFonts w:ascii="Arial Narrow" w:hAnsi="Arial Narrow"/>
          <w:color w:val="000000"/>
          <w:sz w:val="24"/>
          <w:szCs w:val="24"/>
        </w:rPr>
        <w:t>i Szkoły</w:t>
      </w:r>
      <w:r>
        <w:rPr>
          <w:rFonts w:ascii="Arial Narrow" w:hAnsi="Arial Narrow"/>
          <w:color w:val="000000"/>
          <w:sz w:val="24"/>
          <w:szCs w:val="24"/>
        </w:rPr>
        <w:t xml:space="preserve">, natomiast Twoje dane nie są przetwarzane automatycznie. </w:t>
      </w:r>
    </w:p>
    <w:p>
      <w:pPr>
        <w:pStyle w:val="NoSpacing"/>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Zawartość strony</w:t>
      </w:r>
    </w:p>
    <w:p>
      <w:pPr>
        <w:pStyle w:val="NoSpacing"/>
        <w:rPr>
          <w:color w:val="000000"/>
        </w:rPr>
      </w:pPr>
      <w:r>
        <w:rPr>
          <w:rFonts w:ascii="Arial Narrow" w:hAnsi="Arial Narrow"/>
          <w:color w:val="000000"/>
          <w:sz w:val="24"/>
          <w:szCs w:val="24"/>
        </w:rPr>
        <w:t xml:space="preserve">Wszelkie treści oraz zdjęcia, grafiki, schematy, wykresy itp. zamieszczone na stronie oraz przesyłane w formie newsletteru stanowią przedmiot praw </w:t>
      </w:r>
      <w:r>
        <w:rPr>
          <w:rFonts w:ascii="Arial Narrow" w:hAnsi="Arial Narrow"/>
          <w:color w:val="000000"/>
          <w:sz w:val="24"/>
          <w:szCs w:val="24"/>
        </w:rPr>
        <w:t xml:space="preserve">Przedszkola </w:t>
      </w:r>
      <w:r>
        <w:rPr>
          <w:rFonts w:ascii="Arial Narrow" w:hAnsi="Arial Narrow"/>
          <w:color w:val="000000"/>
          <w:sz w:val="24"/>
          <w:szCs w:val="24"/>
        </w:rPr>
        <w:t>i Szkoły</w:t>
      </w:r>
      <w:r>
        <w:rPr>
          <w:rFonts w:ascii="Arial Narrow" w:hAnsi="Arial Narrow"/>
          <w:color w:val="000000"/>
          <w:sz w:val="24"/>
          <w:szCs w:val="24"/>
        </w:rPr>
        <w:t>, oraz podlegają ochronie prawami autorskimi i własności intelektualnej.</w:t>
      </w:r>
    </w:p>
    <w:p>
      <w:pPr>
        <w:pStyle w:val="NoSpacing"/>
        <w:jc w:val="both"/>
        <w:rPr>
          <w:color w:val="000000"/>
        </w:rPr>
      </w:pPr>
      <w:r>
        <w:rPr>
          <w:rFonts w:ascii="Arial Narrow" w:hAnsi="Arial Narrow"/>
          <w:color w:val="000000"/>
          <w:sz w:val="24"/>
          <w:szCs w:val="24"/>
        </w:rPr>
        <w:t>Prosimy o niekopiowanie, nierozpowszechnianie, niepublikowanie i nieprzetwarzanie zawartości strony w części oraz w całości. Na wykorzystywanie treści oraz pozostałych materiałów musicie uzyskać naszą pisemną zgodę.</w:t>
      </w:r>
    </w:p>
    <w:p>
      <w:pPr>
        <w:pStyle w:val="NoSpacing"/>
        <w:rPr>
          <w:color w:val="000000"/>
        </w:rPr>
      </w:pPr>
      <w:r>
        <w:rPr>
          <w:rFonts w:ascii="Arial Narrow" w:hAnsi="Arial Narrow"/>
          <w:color w:val="000000"/>
          <w:sz w:val="24"/>
          <w:szCs w:val="24"/>
        </w:rPr>
        <w:t> </w:t>
      </w:r>
    </w:p>
    <w:p>
      <w:pPr>
        <w:pStyle w:val="NoSpacing"/>
        <w:rPr>
          <w:color w:val="000000"/>
        </w:rPr>
      </w:pPr>
      <w:r>
        <w:rPr>
          <w:rFonts w:ascii="Arial Narrow" w:hAnsi="Arial Narrow"/>
          <w:b/>
          <w:color w:val="000000"/>
          <w:sz w:val="24"/>
          <w:szCs w:val="24"/>
        </w:rPr>
        <w:t>Odnośniki do innych stron</w:t>
      </w:r>
    </w:p>
    <w:p>
      <w:pPr>
        <w:pStyle w:val="NoSpacing"/>
        <w:jc w:val="both"/>
        <w:rPr>
          <w:color w:val="000000"/>
        </w:rPr>
      </w:pPr>
      <w:r>
        <w:rPr>
          <w:rFonts w:ascii="Arial Narrow" w:hAnsi="Arial Narrow"/>
          <w:color w:val="000000"/>
          <w:sz w:val="24"/>
          <w:szCs w:val="24"/>
        </w:rPr>
        <w:t xml:space="preserve">Polityka Prywatności ma zastosowanie wyłącznie do stron internetowych należących do </w:t>
      </w:r>
      <w:r>
        <w:rPr>
          <w:rFonts w:ascii="Arial Narrow" w:hAnsi="Arial Narrow"/>
          <w:color w:val="000000"/>
          <w:sz w:val="24"/>
          <w:szCs w:val="24"/>
        </w:rPr>
        <w:t xml:space="preserve">Przedszkola </w:t>
      </w:r>
      <w:r>
        <w:rPr>
          <w:rFonts w:ascii="Arial Narrow" w:hAnsi="Arial Narrow"/>
          <w:color w:val="000000"/>
          <w:sz w:val="24"/>
          <w:szCs w:val="24"/>
        </w:rPr>
        <w:t>i Szkoły</w:t>
      </w:r>
      <w:r>
        <w:rPr>
          <w:rFonts w:ascii="Arial Narrow" w:hAnsi="Arial Narrow"/>
          <w:color w:val="000000"/>
          <w:sz w:val="24"/>
          <w:szCs w:val="24"/>
        </w:rPr>
        <w:t xml:space="preserve">. Serwisy internetowe </w:t>
      </w:r>
      <w:r>
        <w:rPr>
          <w:rFonts w:ascii="Arial Narrow" w:hAnsi="Arial Narrow"/>
          <w:color w:val="000000"/>
          <w:sz w:val="24"/>
          <w:szCs w:val="24"/>
        </w:rPr>
        <w:t xml:space="preserve">Przedszkola </w:t>
      </w:r>
      <w:r>
        <w:rPr>
          <w:rFonts w:ascii="Arial Narrow" w:hAnsi="Arial Narrow"/>
          <w:color w:val="000000"/>
          <w:sz w:val="24"/>
          <w:szCs w:val="24"/>
        </w:rPr>
        <w:t xml:space="preserve">i Szkoły </w:t>
      </w:r>
      <w:r>
        <w:rPr>
          <w:rFonts w:ascii="Arial Narrow" w:hAnsi="Arial Narrow"/>
          <w:color w:val="000000"/>
          <w:sz w:val="24"/>
          <w:szCs w:val="24"/>
        </w:rPr>
        <w:t>mogą zawierać odnośniki do innych stron WWW. Nie możemy zagwarantować wysokich standardów dotyczących prywatności na innych stronach internetowych, do których zamieszczamy linki, ani nie przyjmujemy na siebie odpowiedzialności za zawartość innych stron internetowych, a Polityka Prywatności nie ma zastosowania do żadnych stron, do których linki zamieszczamy.</w:t>
      </w:r>
    </w:p>
    <w:p>
      <w:pPr>
        <w:pStyle w:val="NoSpacing"/>
        <w:jc w:val="both"/>
        <w:rPr>
          <w:color w:val="000000"/>
        </w:rPr>
      </w:pPr>
      <w:r>
        <w:rPr>
          <w:rFonts w:ascii="Arial Narrow" w:hAnsi="Arial Narrow"/>
          <w:color w:val="000000"/>
          <w:sz w:val="24"/>
          <w:szCs w:val="24"/>
        </w:rPr>
        <w:t>Sugerujemy, by po przejściu na inne strony, zapoznać się z polityką prywatności dotyczącymi tych stron.</w:t>
      </w:r>
    </w:p>
    <w:p>
      <w:pPr>
        <w:pStyle w:val="NoSpacing"/>
        <w:rPr>
          <w:rFonts w:ascii="Arial Narrow" w:hAnsi="Arial Narrow"/>
          <w:color w:val="000000"/>
          <w:sz w:val="24"/>
          <w:szCs w:val="24"/>
        </w:rPr>
      </w:pPr>
      <w:r>
        <w:rPr>
          <w:rFonts w:ascii="Arial Narrow" w:hAnsi="Arial Narrow"/>
          <w:color w:val="000000"/>
          <w:sz w:val="24"/>
          <w:szCs w:val="24"/>
        </w:rPr>
      </w:r>
    </w:p>
    <w:p>
      <w:pPr>
        <w:pStyle w:val="NoSpacing"/>
        <w:rPr>
          <w:rFonts w:ascii="Arial Narrow" w:hAnsi="Arial Narrow"/>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14e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0c14e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iPriority w:val="9"/>
    <w:unhideWhenUsed/>
    <w:qFormat/>
    <w:rsid w:val="000c14e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link w:val="Nagwek3Znak"/>
    <w:uiPriority w:val="9"/>
    <w:unhideWhenUsed/>
    <w:qFormat/>
    <w:rsid w:val="000c14ec"/>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0c14ec"/>
    <w:rPr>
      <w:rFonts w:ascii="Calibri Light" w:hAnsi="Calibri Light" w:eastAsia="" w:cs="" w:asciiTheme="majorHAnsi" w:cstheme="majorBidi" w:eastAsiaTheme="majorEastAsia" w:hAnsiTheme="majorHAnsi"/>
      <w:color w:val="2E74B5" w:themeColor="accent1" w:themeShade="bf"/>
      <w:sz w:val="32"/>
      <w:szCs w:val="32"/>
    </w:rPr>
  </w:style>
  <w:style w:type="character" w:styleId="Nagwek2Znak" w:customStyle="1">
    <w:name w:val="Nagłówek 2 Znak"/>
    <w:basedOn w:val="DefaultParagraphFont"/>
    <w:link w:val="Nagwek2"/>
    <w:uiPriority w:val="9"/>
    <w:qFormat/>
    <w:rsid w:val="000c14ec"/>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3Znak" w:customStyle="1">
    <w:name w:val="Nagłówek 3 Znak"/>
    <w:basedOn w:val="DefaultParagraphFont"/>
    <w:link w:val="Nagwek3"/>
    <w:uiPriority w:val="9"/>
    <w:qFormat/>
    <w:rsid w:val="000c14ec"/>
    <w:rPr>
      <w:rFonts w:ascii="Calibri Light" w:hAnsi="Calibri Light" w:eastAsia="" w:cs="" w:asciiTheme="majorHAnsi" w:cstheme="majorBidi" w:eastAsiaTheme="majorEastAsia" w:hAnsiTheme="majorHAnsi"/>
      <w:color w:val="1F4D78" w:themeColor="accent1" w:themeShade="7f"/>
      <w:sz w:val="24"/>
      <w:szCs w:val="24"/>
    </w:rPr>
  </w:style>
  <w:style w:type="character" w:styleId="Lrzxr" w:customStyle="1">
    <w:name w:val="lrzxr"/>
    <w:basedOn w:val="DefaultParagraphFont"/>
    <w:qFormat/>
    <w:rsid w:val="000c14ec"/>
    <w:rPr/>
  </w:style>
  <w:style w:type="character" w:styleId="Czeinternetowe">
    <w:name w:val="Łącze internetowe"/>
    <w:basedOn w:val="DefaultParagraphFont"/>
    <w:uiPriority w:val="99"/>
    <w:unhideWhenUsed/>
    <w:rsid w:val="000c14ec"/>
    <w:rPr>
      <w:color w:val="0000FF"/>
      <w:u w:val="single"/>
    </w:rPr>
  </w:style>
  <w:style w:type="character" w:styleId="TekstkomentarzaZnak" w:customStyle="1">
    <w:name w:val="Tekst komentarza Znak"/>
    <w:basedOn w:val="DefaultParagraphFont"/>
    <w:link w:val="Tekstkomentarza"/>
    <w:uiPriority w:val="99"/>
    <w:semiHidden/>
    <w:qFormat/>
    <w:rsid w:val="000c14ec"/>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semiHidden/>
    <w:unhideWhenUsed/>
    <w:qFormat/>
    <w:rsid w:val="000c14ec"/>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0c14e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0c14ec"/>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akwylaczyccookie.pl/jak-wylaczyc-pliki-cooki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LibreOffice/7.0.1.2$Windows_X86_64 LibreOffice_project/7cbcfc562f6eb6708b5ff7d7397325de9e764452</Application>
  <Pages>3</Pages>
  <Words>1074</Words>
  <Characters>7300</Characters>
  <CharactersWithSpaces>8325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2021-08-05T10:16:00Z</dcterms:created>
  <dc:creator>Konto Microsoft</dc:creator>
  <dc:description/>
  <dc:language>pl-PL</dc:language>
  <cp:lastModifiedBy/>
  <dcterms:modified xsi:type="dcterms:W3CDTF">2022-01-04T00:10:41Z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